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BC91E" w14:textId="4470FA49"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xml:space="preserve">, its officers, trustees, agents and employees from </w:t>
      </w:r>
      <w:proofErr w:type="gramStart"/>
      <w:r w:rsidRPr="00CA4A2C">
        <w:rPr>
          <w:color w:val="000000"/>
        </w:rPr>
        <w:t>any and all</w:t>
      </w:r>
      <w:proofErr w:type="gramEnd"/>
      <w:r w:rsidRPr="00CA4A2C">
        <w:rPr>
          <w:color w:val="000000"/>
        </w:rPr>
        <w:t xml:space="preserve">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w:t>
      </w:r>
      <w:proofErr w:type="gramStart"/>
      <w:r w:rsidRPr="00CA4A2C">
        <w:rPr>
          <w:rFonts w:cs="Arial"/>
          <w:color w:val="000000"/>
        </w:rPr>
        <w:t>to</w:t>
      </w:r>
      <w:r w:rsidR="00006812" w:rsidRPr="00CA4A2C">
        <w:rPr>
          <w:rFonts w:cs="Arial"/>
          <w:color w:val="000000"/>
        </w:rPr>
        <w:t>,</w:t>
      </w:r>
      <w:r w:rsidRPr="00CA4A2C">
        <w:rPr>
          <w:rFonts w:cs="Arial"/>
          <w:color w:val="000000"/>
        </w:rPr>
        <w:t xml:space="preserve"> or</w:t>
      </w:r>
      <w:proofErr w:type="gramEnd"/>
      <w:r w:rsidRPr="00CA4A2C">
        <w:rPr>
          <w:rFonts w:cs="Arial"/>
          <w:color w:val="000000"/>
        </w:rPr>
        <w:t xml:space="preserve">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will have the option at any time to either (</w:t>
      </w:r>
      <w:proofErr w:type="spellStart"/>
      <w:r w:rsidRPr="00CA4A2C">
        <w:rPr>
          <w:rFonts w:cs="Arial"/>
          <w:color w:val="000000"/>
        </w:rPr>
        <w:t>i</w:t>
      </w:r>
      <w:proofErr w:type="spellEnd"/>
      <w:r w:rsidRPr="00CA4A2C">
        <w:rPr>
          <w:rFonts w:cs="Arial"/>
          <w:color w:val="000000"/>
        </w:rPr>
        <w:t xml:space="preserve">)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elects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dispute;</w:t>
      </w:r>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lastRenderedPageBreak/>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The dollar amount in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description of the dispute;</w:t>
      </w:r>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reference to pertinent contract provisions, if applicable;</w:t>
      </w:r>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w:t>
      </w:r>
      <w:r w:rsidR="007C16FF" w:rsidRPr="00CA4A2C">
        <w:rPr>
          <w:rFonts w:cs="Arial"/>
          <w:color w:val="000000"/>
        </w:rPr>
        <w:lastRenderedPageBreak/>
        <w:t xml:space="preserve">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due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3AD674AF"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30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proofErr w:type="gramStart"/>
      <w:r w:rsidRPr="00CA4A2C">
        <w:rPr>
          <w:rFonts w:eastAsiaTheme="minorHAnsi" w:cs="Arial"/>
        </w:rPr>
        <w:t>In the event that</w:t>
      </w:r>
      <w:proofErr w:type="gramEnd"/>
      <w:r w:rsidRPr="00CA4A2C">
        <w:rPr>
          <w:rFonts w:eastAsiaTheme="minorHAnsi" w:cs="Arial"/>
        </w:rPr>
        <w:t xml:space="preserve">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 xml:space="preserve">Covered California may procure supplies or services </w:t>
      </w:r>
      <w:proofErr w:type="gramStart"/>
      <w:r w:rsidR="00F33796" w:rsidRPr="00CA4A2C">
        <w:rPr>
          <w:rFonts w:eastAsiaTheme="minorHAnsi" w:cs="Arial"/>
        </w:rPr>
        <w:t>similar to</w:t>
      </w:r>
      <w:proofErr w:type="gramEnd"/>
      <w:r w:rsidR="00F33796" w:rsidRPr="00CA4A2C">
        <w:rPr>
          <w:rFonts w:eastAsiaTheme="minorHAnsi" w:cs="Arial"/>
        </w:rPr>
        <w:t xml:space="preserve">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w:t>
      </w:r>
      <w:r w:rsidR="00F33796" w:rsidRPr="00CA4A2C">
        <w:rPr>
          <w:rFonts w:eastAsiaTheme="minorHAnsi" w:cs="Arial"/>
        </w:rPr>
        <w:lastRenderedPageBreak/>
        <w:t xml:space="preserve">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R</w:t>
      </w:r>
      <w:r w:rsidR="003C78E8" w:rsidRPr="00CA4A2C">
        <w:rPr>
          <w:rFonts w:cs="Arial"/>
          <w:bCs/>
          <w:color w:val="000000"/>
          <w:szCs w:val="24"/>
        </w:rPr>
        <w:t>ecycling Certification</w:t>
      </w:r>
    </w:p>
    <w:p w14:paraId="00ECF783" w14:textId="5F472B3B" w:rsidR="007C041B" w:rsidRPr="00CA4A2C" w:rsidRDefault="007C041B" w:rsidP="00175724">
      <w:pPr>
        <w:autoSpaceDE w:val="0"/>
        <w:autoSpaceDN w:val="0"/>
        <w:spacing w:after="240"/>
        <w:ind w:left="720"/>
        <w:rPr>
          <w:rFonts w:cs="Arial"/>
          <w:color w:val="000000"/>
        </w:rPr>
      </w:pPr>
      <w:r w:rsidRPr="00CA4A2C">
        <w:rPr>
          <w:rFonts w:cs="Arial"/>
          <w:color w:val="000000"/>
        </w:rPr>
        <w:t>The Contractor shall certify in writing under penalty of perjury</w:t>
      </w:r>
      <w:r w:rsidR="00700C59" w:rsidRPr="00CA4A2C">
        <w:rPr>
          <w:rFonts w:cs="Arial"/>
          <w:color w:val="000000"/>
        </w:rPr>
        <w:t xml:space="preserve"> the minimum</w:t>
      </w:r>
      <w:r w:rsidRPr="00CA4A2C">
        <w:rPr>
          <w:rFonts w:cs="Arial"/>
          <w:color w:val="000000"/>
        </w:rPr>
        <w:t>, if not exact, percentage of recycled content, both post-consumer waste and secondary waste</w:t>
      </w:r>
      <w:r w:rsidR="000A4B6F" w:rsidRPr="00CA4A2C">
        <w:rPr>
          <w:rFonts w:cs="Arial"/>
          <w:color w:val="000000"/>
        </w:rPr>
        <w:t>,</w:t>
      </w:r>
      <w:r w:rsidRPr="00CA4A2C">
        <w:rPr>
          <w:rFonts w:cs="Arial"/>
          <w:color w:val="000000"/>
        </w:rPr>
        <w:t xml:space="preserve"> as defin</w:t>
      </w:r>
      <w:r w:rsidR="00091710" w:rsidRPr="00CA4A2C">
        <w:rPr>
          <w:rFonts w:cs="Arial"/>
          <w:color w:val="000000"/>
        </w:rPr>
        <w:t>ed in the Public Contract Code s</w:t>
      </w:r>
      <w:r w:rsidRPr="00CA4A2C">
        <w:rPr>
          <w:rFonts w:cs="Arial"/>
          <w:color w:val="000000"/>
        </w:rPr>
        <w:t>ection 12200, in materials, goods, or supplies offered or products used in the performance of this Agreement, regardless of whether the product meets the required recycled product percentage as defin</w:t>
      </w:r>
      <w:r w:rsidR="00091710" w:rsidRPr="00CA4A2C">
        <w:rPr>
          <w:rFonts w:cs="Arial"/>
          <w:color w:val="000000"/>
        </w:rPr>
        <w:t>ed in the Public Contract Code s</w:t>
      </w:r>
      <w:r w:rsidRPr="00CA4A2C">
        <w:rPr>
          <w:rFonts w:cs="Arial"/>
          <w:color w:val="000000"/>
        </w:rPr>
        <w:t>ection 12209</w:t>
      </w:r>
      <w:r w:rsidR="003A50AC" w:rsidRPr="00CA4A2C">
        <w:rPr>
          <w:rFonts w:cs="Arial"/>
          <w:color w:val="000000"/>
        </w:rPr>
        <w:t xml:space="preserve">. </w:t>
      </w:r>
      <w:r w:rsidRPr="00CA4A2C">
        <w:rPr>
          <w:rFonts w:cs="Arial"/>
          <w:color w:val="000000"/>
        </w:rPr>
        <w:t>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r w:rsidRPr="00CA4A2C">
        <w:rPr>
          <w:rFonts w:cs="Arial"/>
          <w:color w:val="000000"/>
        </w:rPr>
        <w:t>Contractor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lastRenderedPageBreak/>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8"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w:t>
      </w:r>
      <w:proofErr w:type="gramStart"/>
      <w:r w:rsidRPr="00CA4A2C">
        <w:rPr>
          <w:rFonts w:cs="Arial"/>
          <w:bCs/>
          <w:color w:val="000000"/>
        </w:rPr>
        <w:t>is in compliance</w:t>
      </w:r>
      <w:proofErr w:type="gramEnd"/>
      <w:r w:rsidRPr="00CA4A2C">
        <w:rPr>
          <w:rFonts w:cs="Arial"/>
          <w:bCs/>
          <w:color w:val="000000"/>
        </w:rPr>
        <w:t xml:space="preserv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the </w:t>
      </w:r>
      <w:r w:rsidR="003A54C0" w:rsidRPr="00CA4A2C">
        <w:rPr>
          <w:rFonts w:cs="Arial"/>
          <w:color w:val="000000"/>
        </w:rPr>
        <w:t>Covered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personam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 xml:space="preserve">Such assignment shall be </w:t>
      </w:r>
      <w:r w:rsidRPr="00CA4A2C">
        <w:rPr>
          <w:rFonts w:cs="Arial"/>
          <w:color w:val="000000"/>
        </w:rPr>
        <w:lastRenderedPageBreak/>
        <w:t>made and become effective at the time the purchasing body tenders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proofErr w:type="gramStart"/>
      <w:r w:rsidRPr="00CA4A2C">
        <w:rPr>
          <w:rFonts w:cs="Arial"/>
          <w:color w:val="000000"/>
        </w:rPr>
        <w:t>Contractor</w:t>
      </w:r>
      <w:proofErr w:type="gramEnd"/>
      <w:r w:rsidRPr="00CA4A2C">
        <w:rPr>
          <w:rFonts w:cs="Arial"/>
          <w:color w:val="000000"/>
        </w:rPr>
        <w:t xml:space="preserve"> will not assist, promote or deter union </w:t>
      </w:r>
      <w:proofErr w:type="gramStart"/>
      <w:r w:rsidRPr="00CA4A2C">
        <w:rPr>
          <w:rFonts w:cs="Arial"/>
          <w:color w:val="000000"/>
        </w:rPr>
        <w:t>organizing</w:t>
      </w:r>
      <w:proofErr w:type="gramEnd"/>
      <w:r w:rsidRPr="00CA4A2C">
        <w:rPr>
          <w:rFonts w:cs="Arial"/>
          <w:color w:val="000000"/>
        </w:rPr>
        <w:t xml:space="preserve"> by employees performing work on a </w:t>
      </w:r>
      <w:proofErr w:type="gramStart"/>
      <w:r w:rsidR="005B7230" w:rsidRPr="00CA4A2C">
        <w:rPr>
          <w:rFonts w:cs="Arial"/>
          <w:color w:val="000000"/>
        </w:rPr>
        <w:t>S</w:t>
      </w:r>
      <w:r w:rsidRPr="00CA4A2C">
        <w:rPr>
          <w:rFonts w:cs="Arial"/>
          <w:color w:val="000000"/>
        </w:rPr>
        <w:t>tate</w:t>
      </w:r>
      <w:proofErr w:type="gramEnd"/>
      <w:r w:rsidRPr="00CA4A2C">
        <w:rPr>
          <w:rFonts w:cs="Arial"/>
          <w:color w:val="000000"/>
        </w:rPr>
        <w:t xml:space="preserv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w:t>
      </w:r>
      <w:proofErr w:type="gramStart"/>
      <w:r w:rsidRPr="00CA4A2C">
        <w:rPr>
          <w:rFonts w:cs="Arial"/>
          <w:color w:val="000000"/>
        </w:rPr>
        <w:t>general public</w:t>
      </w:r>
      <w:proofErr w:type="gramEnd"/>
      <w:r w:rsidRPr="00CA4A2C">
        <w:rPr>
          <w:rFonts w:cs="Arial"/>
          <w:color w:val="000000"/>
        </w:rPr>
        <w:t xml:space="preserve">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proofErr w:type="gramStart"/>
      <w:r w:rsidRPr="00CA4A2C">
        <w:rPr>
          <w:rFonts w:cs="Arial"/>
          <w:color w:val="000000"/>
        </w:rPr>
        <w:t>Contractor</w:t>
      </w:r>
      <w:proofErr w:type="gramEnd"/>
      <w:r w:rsidRPr="00CA4A2C">
        <w:rPr>
          <w:rFonts w:cs="Arial"/>
          <w:color w:val="000000"/>
        </w:rPr>
        <w:t xml:space="preserve"> will be liable to the State </w:t>
      </w:r>
      <w:proofErr w:type="gramStart"/>
      <w:r w:rsidRPr="00CA4A2C">
        <w:rPr>
          <w:rFonts w:cs="Arial"/>
          <w:color w:val="000000"/>
        </w:rPr>
        <w:t>for the amount of</w:t>
      </w:r>
      <w:proofErr w:type="gramEnd"/>
      <w:r w:rsidRPr="00CA4A2C">
        <w:rPr>
          <w:rFonts w:cs="Arial"/>
          <w:color w:val="000000"/>
        </w:rPr>
        <w:t xml:space="preserve"> </w:t>
      </w:r>
      <w:proofErr w:type="gramStart"/>
      <w:r w:rsidRPr="00CA4A2C">
        <w:rPr>
          <w:rFonts w:cs="Arial"/>
          <w:color w:val="000000"/>
        </w:rPr>
        <w:t>any funds</w:t>
      </w:r>
      <w:proofErr w:type="gramEnd"/>
      <w:r w:rsidRPr="00CA4A2C">
        <w:rPr>
          <w:rFonts w:cs="Arial"/>
          <w:color w:val="000000"/>
        </w:rPr>
        <w:t xml:space="preserve"> expended in violation of the requirements of </w:t>
      </w:r>
      <w:r w:rsidR="00C15060" w:rsidRPr="00CA4A2C">
        <w:rPr>
          <w:rFonts w:cs="Arial"/>
          <w:color w:val="000000"/>
        </w:rPr>
        <w:t>g</w:t>
      </w:r>
      <w:r w:rsidRPr="00CA4A2C">
        <w:rPr>
          <w:rFonts w:cs="Arial"/>
          <w:color w:val="000000"/>
        </w:rPr>
        <w:t>overnment.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CA4A2C" w:rsidRDefault="002C0BA2" w:rsidP="003E3507">
      <w:pPr>
        <w:pStyle w:val="Heading1"/>
        <w:numPr>
          <w:ilvl w:val="0"/>
          <w:numId w:val="18"/>
        </w:numPr>
        <w:spacing w:after="240"/>
        <w:ind w:hanging="720"/>
        <w:rPr>
          <w:rFonts w:cs="Arial"/>
          <w:color w:val="000000"/>
          <w:szCs w:val="24"/>
        </w:rPr>
      </w:pPr>
      <w:r w:rsidRPr="00CA4A2C">
        <w:rPr>
          <w:rFonts w:cs="Arial"/>
          <w:color w:val="000000"/>
          <w:szCs w:val="24"/>
        </w:rPr>
        <w:t>L</w:t>
      </w:r>
      <w:r w:rsidR="003C78E8" w:rsidRPr="00CA4A2C">
        <w:rPr>
          <w:rFonts w:cs="Arial"/>
          <w:color w:val="000000"/>
          <w:szCs w:val="24"/>
        </w:rPr>
        <w:t>egal Services Requirements</w:t>
      </w:r>
    </w:p>
    <w:p w14:paraId="0580023D" w14:textId="77777777" w:rsidR="001E52B9" w:rsidRPr="00CA4A2C" w:rsidRDefault="001E52B9" w:rsidP="003E3507">
      <w:pPr>
        <w:spacing w:after="240"/>
        <w:ind w:left="720"/>
        <w:rPr>
          <w:rFonts w:cs="Arial"/>
          <w:color w:val="000000"/>
        </w:rPr>
      </w:pPr>
      <w:r w:rsidRPr="00CA4A2C">
        <w:rPr>
          <w:rFonts w:cs="Arial"/>
          <w:color w:val="000000"/>
        </w:rPr>
        <w:t>For all contracts that provide legal services:</w:t>
      </w:r>
    </w:p>
    <w:p w14:paraId="1AE284FA" w14:textId="7AACE48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ontractor shall agree to adhere to legal cost and billin</w:t>
      </w:r>
      <w:r w:rsidR="005B7230" w:rsidRPr="00CA4A2C">
        <w:rPr>
          <w:rFonts w:ascii="Arial" w:hAnsi="Arial" w:cs="Arial"/>
          <w:color w:val="000000"/>
          <w:sz w:val="24"/>
          <w:szCs w:val="24"/>
        </w:rPr>
        <w:t xml:space="preserve">g guidelines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425F5555" w14:textId="60FD2C33"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lastRenderedPageBreak/>
        <w:t>The C</w:t>
      </w:r>
      <w:r w:rsidR="002C0BA2" w:rsidRPr="00CA4A2C">
        <w:rPr>
          <w:rFonts w:ascii="Arial" w:hAnsi="Arial" w:cs="Arial"/>
          <w:color w:val="000000"/>
          <w:sz w:val="24"/>
          <w:szCs w:val="24"/>
        </w:rPr>
        <w:t xml:space="preserve">ontractor shall adhere to litigation plans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29979C6A" w14:textId="5E81C3D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case phasing of activities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2F43D710" w14:textId="05C8147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and adhere to legal budgets as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4AC1301A" w14:textId="375CF6E4"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maintain legal malpractice insurance in an amount not less than the amount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10B0FDA8" w14:textId="1E7B5F2E"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to legal bill audits and law firm audits if requested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The audits may be conducted by</w:t>
      </w:r>
      <w:r w:rsidR="005B7230" w:rsidRPr="00CA4A2C">
        <w:rPr>
          <w:rFonts w:ascii="Arial" w:hAnsi="Arial" w:cs="Arial"/>
          <w:color w:val="000000"/>
          <w:sz w:val="24"/>
          <w:szCs w:val="24"/>
        </w:rPr>
        <w:t xml:space="preserve"> employees or designees of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or by any legal cost con</w:t>
      </w:r>
      <w:r w:rsidR="005B7230" w:rsidRPr="00CA4A2C">
        <w:rPr>
          <w:rFonts w:ascii="Arial" w:hAnsi="Arial" w:cs="Arial"/>
          <w:color w:val="000000"/>
          <w:sz w:val="24"/>
          <w:szCs w:val="24"/>
        </w:rPr>
        <w:t xml:space="preserve">trol providers retained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for that purpose.</w:t>
      </w:r>
    </w:p>
    <w:p w14:paraId="226634EE" w14:textId="379AA944" w:rsidR="002C0BA2" w:rsidRPr="00CA4A2C" w:rsidRDefault="002C0BA2" w:rsidP="003E3507">
      <w:pPr>
        <w:pStyle w:val="Heading1"/>
        <w:numPr>
          <w:ilvl w:val="0"/>
          <w:numId w:val="18"/>
        </w:numPr>
        <w:spacing w:after="240"/>
        <w:ind w:hanging="720"/>
        <w:rPr>
          <w:rFonts w:cs="Arial"/>
          <w:b w:val="0"/>
          <w:szCs w:val="24"/>
        </w:rPr>
      </w:pPr>
      <w:r w:rsidRPr="00CA4A2C">
        <w:rPr>
          <w:rFonts w:cs="Arial"/>
          <w:szCs w:val="24"/>
        </w:rPr>
        <w:t>M</w:t>
      </w:r>
      <w:r w:rsidR="003C78E8" w:rsidRPr="00CA4A2C">
        <w:rPr>
          <w:rFonts w:cs="Arial"/>
          <w:szCs w:val="24"/>
        </w:rPr>
        <w:t>inimum Pro-Bono Certification</w:t>
      </w:r>
    </w:p>
    <w:p w14:paraId="4609659A" w14:textId="584CA81A" w:rsidR="002C0BA2" w:rsidRPr="00CA4A2C" w:rsidRDefault="001E52B9" w:rsidP="003E3507">
      <w:pPr>
        <w:spacing w:after="240"/>
        <w:ind w:left="720"/>
        <w:rPr>
          <w:rFonts w:cs="Arial"/>
        </w:rPr>
      </w:pPr>
      <w:r w:rsidRPr="00CA4A2C">
        <w:rPr>
          <w:rFonts w:cs="Arial"/>
        </w:rPr>
        <w:t>For all contracts over $50,000</w:t>
      </w:r>
      <w:r w:rsidR="00F06133">
        <w:rPr>
          <w:rFonts w:cs="Arial"/>
        </w:rPr>
        <w:t>.00</w:t>
      </w:r>
      <w:r w:rsidRPr="00CA4A2C">
        <w:rPr>
          <w:rFonts w:cs="Arial"/>
        </w:rPr>
        <w:t xml:space="preserve"> that provide legal services, t</w:t>
      </w:r>
      <w:r w:rsidR="002C0BA2" w:rsidRPr="00CA4A2C">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CA4A2C">
        <w:rPr>
          <w:rFonts w:cs="Arial"/>
        </w:rPr>
        <w:t xml:space="preserve"> percent</w:t>
      </w:r>
      <w:r w:rsidR="002C0BA2" w:rsidRPr="00CA4A2C">
        <w:rPr>
          <w:rFonts w:cs="Arial"/>
        </w:rPr>
        <w:t xml:space="preserve"> of its contract with the State</w:t>
      </w:r>
      <w:r w:rsidR="003A50AC" w:rsidRPr="00CA4A2C">
        <w:rPr>
          <w:rFonts w:cs="Arial"/>
        </w:rPr>
        <w:t xml:space="preserve">. </w:t>
      </w:r>
      <w:r w:rsidR="002C0BA2" w:rsidRPr="00CA4A2C">
        <w:rPr>
          <w:rFonts w:cs="Arial"/>
        </w:rPr>
        <w:t xml:space="preserve">Failure to make a good faith effort may be cause for non-renewal of a </w:t>
      </w:r>
      <w:proofErr w:type="gramStart"/>
      <w:r w:rsidR="002C0BA2" w:rsidRPr="00CA4A2C">
        <w:rPr>
          <w:rFonts w:cs="Arial"/>
        </w:rPr>
        <w:t>State</w:t>
      </w:r>
      <w:proofErr w:type="gramEnd"/>
      <w:r w:rsidR="002C0BA2" w:rsidRPr="00CA4A2C">
        <w:rPr>
          <w:rFonts w:cs="Arial"/>
        </w:rPr>
        <w:t xml:space="preserve"> contract for legal </w:t>
      </w:r>
      <w:proofErr w:type="gramStart"/>
      <w:r w:rsidR="002C0BA2" w:rsidRPr="00CA4A2C">
        <w:rPr>
          <w:rFonts w:cs="Arial"/>
        </w:rPr>
        <w:t>services, and</w:t>
      </w:r>
      <w:proofErr w:type="gramEnd"/>
      <w:r w:rsidR="002C0BA2" w:rsidRPr="00CA4A2C">
        <w:rPr>
          <w:rFonts w:cs="Arial"/>
        </w:rPr>
        <w:t xml:space="preserve"> may be </w:t>
      </w:r>
      <w:proofErr w:type="gramStart"/>
      <w:r w:rsidR="002C0BA2" w:rsidRPr="00CA4A2C">
        <w:rPr>
          <w:rFonts w:cs="Arial"/>
        </w:rPr>
        <w:t>taken into account</w:t>
      </w:r>
      <w:proofErr w:type="gramEnd"/>
      <w:r w:rsidR="002C0BA2" w:rsidRPr="00CA4A2C">
        <w:rPr>
          <w:rFonts w:cs="Arial"/>
        </w:rPr>
        <w:t xml:space="preserve"> when determining the award of future contracts with the State for legal services.</w:t>
      </w:r>
    </w:p>
    <w:p w14:paraId="718BA84C" w14:textId="49785877"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w:t>
      </w:r>
      <w:proofErr w:type="gramStart"/>
      <w:r w:rsidRPr="00CA4A2C">
        <w:rPr>
          <w:rFonts w:cs="Arial"/>
        </w:rPr>
        <w:t>in excess of</w:t>
      </w:r>
      <w:proofErr w:type="gramEnd"/>
      <w:r w:rsidRPr="00CA4A2C">
        <w:rPr>
          <w:rFonts w:cs="Arial"/>
        </w:rPr>
        <w:t xml:space="preserve">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lastRenderedPageBreak/>
        <w:t xml:space="preserve">For agreements with contractors who are State entities not under the authority of the </w:t>
      </w:r>
      <w:r w:rsidR="00856EE4" w:rsidRPr="00CA4A2C">
        <w:rPr>
          <w:rFonts w:cs="Arial"/>
        </w:rPr>
        <w:t>Governor</w:t>
      </w:r>
      <w:r w:rsidRPr="00CA4A2C">
        <w:rPr>
          <w:rFonts w:cs="Arial"/>
        </w:rPr>
        <w:t xml:space="preserve">, or cities, private firms or agencies which are receiving </w:t>
      </w:r>
      <w:proofErr w:type="gramStart"/>
      <w:r w:rsidRPr="00CA4A2C">
        <w:rPr>
          <w:rFonts w:cs="Arial"/>
        </w:rPr>
        <w:t>in excess of</w:t>
      </w:r>
      <w:proofErr w:type="gramEnd"/>
      <w:r w:rsidRPr="00CA4A2C">
        <w:rPr>
          <w:rFonts w:cs="Arial"/>
        </w:rPr>
        <w:t xml:space="preserve">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 xml:space="preserve">This certification is a prerequisite for making or </w:t>
      </w:r>
      <w:proofErr w:type="gramStart"/>
      <w:r w:rsidRPr="00CA4A2C">
        <w:rPr>
          <w:rFonts w:cs="Arial"/>
        </w:rPr>
        <w:t>entering into</w:t>
      </w:r>
      <w:proofErr w:type="gramEnd"/>
      <w:r w:rsidRPr="00CA4A2C">
        <w:rPr>
          <w:rFonts w:cs="Arial"/>
        </w:rPr>
        <w:t xml:space="preserve">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C</w:t>
      </w:r>
      <w:r w:rsidR="003C78E8" w:rsidRPr="00CA4A2C">
        <w:rPr>
          <w:rFonts w:eastAsiaTheme="minorHAnsi" w:cs="Arial"/>
          <w:szCs w:val="24"/>
        </w:rPr>
        <w:t>omputer Software Copyrights</w:t>
      </w:r>
    </w:p>
    <w:p w14:paraId="606DBCAA" w14:textId="34F7E933" w:rsidR="00123D64" w:rsidRDefault="00704952" w:rsidP="00CA4A2C">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066F1023" w14:textId="77777777" w:rsidR="00A82575" w:rsidRPr="00CA4A2C" w:rsidRDefault="00A82575" w:rsidP="00784F5C">
      <w:pPr>
        <w:spacing w:after="240"/>
        <w:rPr>
          <w:rFonts w:eastAsiaTheme="minorHAnsi" w:cs="Arial"/>
        </w:rPr>
      </w:pPr>
    </w:p>
    <w:p w14:paraId="201099C3" w14:textId="77777777" w:rsidR="00123D64" w:rsidRPr="00CA4A2C" w:rsidRDefault="00123D64" w:rsidP="003E3507">
      <w:pPr>
        <w:pStyle w:val="ListParagraph"/>
        <w:numPr>
          <w:ilvl w:val="0"/>
          <w:numId w:val="19"/>
        </w:numPr>
        <w:spacing w:after="240"/>
        <w:ind w:hanging="720"/>
        <w:rPr>
          <w:rFonts w:cs="Arial"/>
          <w:b/>
          <w:bCs/>
          <w:u w:val="single"/>
        </w:rPr>
      </w:pPr>
      <w:r w:rsidRPr="00CA4A2C">
        <w:rPr>
          <w:rFonts w:cs="Arial"/>
          <w:b/>
          <w:bCs/>
          <w:u w:val="single"/>
        </w:rPr>
        <w:lastRenderedPageBreak/>
        <w:t xml:space="preserve">GenAI Disclosure and Conditions </w:t>
      </w:r>
    </w:p>
    <w:p w14:paraId="4B4CA493" w14:textId="37FB2445"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127CFA26"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Failure to disclose GenAI use to the State and submit the </w:t>
      </w:r>
      <w:r w:rsidR="00697BED" w:rsidRPr="00697BED">
        <w:rPr>
          <w:rFonts w:cs="Arial"/>
        </w:rPr>
        <w:t>Generative Artificial Intelligence Risk Assessment</w:t>
      </w:r>
      <w:r w:rsidRPr="003E3507">
        <w:rPr>
          <w:rFonts w:cs="Arial"/>
        </w:rPr>
        <w:t xml:space="preserve"> (</w:t>
      </w:r>
      <w:r w:rsidR="00697BED">
        <w:rPr>
          <w:rFonts w:cs="Arial"/>
        </w:rPr>
        <w:t>HBEX 707</w:t>
      </w:r>
      <w:r w:rsidRPr="003E3507">
        <w:rPr>
          <w:rFonts w:cs="Arial"/>
        </w:rPr>
        <w:t xml:space="preserve">) may be considered a breach of the contract by Covered California at its sole discretion and may consider such failure to disclose GenAI and/or failure to submit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xml:space="preserve">) as grounds for the immediate termination of the contract. Covered California is entitled to seek </w:t>
      </w:r>
      <w:proofErr w:type="gramStart"/>
      <w:r w:rsidRPr="003E3507">
        <w:rPr>
          <w:rFonts w:cs="Arial"/>
        </w:rPr>
        <w:t>any and all</w:t>
      </w:r>
      <w:proofErr w:type="gramEnd"/>
      <w:r w:rsidRPr="003E3507">
        <w:rPr>
          <w:rFonts w:cs="Arial"/>
        </w:rPr>
        <w:t xml:space="preserve"> relief it may be entitled to </w:t>
      </w:r>
      <w:proofErr w:type="gramStart"/>
      <w:r w:rsidRPr="003E3507">
        <w:rPr>
          <w:rFonts w:cs="Arial"/>
        </w:rPr>
        <w:t>as a result of</w:t>
      </w:r>
      <w:proofErr w:type="gramEnd"/>
      <w:r w:rsidRPr="003E3507">
        <w:rPr>
          <w:rFonts w:cs="Arial"/>
        </w:rPr>
        <w:t xml:space="preserve">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lastRenderedPageBreak/>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Covered California</w:t>
      </w:r>
      <w:r w:rsidRPr="00CA4A2C">
        <w:rPr>
          <w:rFonts w:eastAsiaTheme="minorHAnsi" w:cs="Arial"/>
        </w:rPr>
        <w:t xml:space="preserve"> shall have no obligation to pay or to enforce the payment of any moneys to any subcontractor.</w:t>
      </w:r>
    </w:p>
    <w:p w14:paraId="4D569A8D" w14:textId="7A9FC16A"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I</w:t>
      </w:r>
      <w:r w:rsidR="003C78E8" w:rsidRPr="00CA4A2C">
        <w:rPr>
          <w:rFonts w:eastAsiaTheme="minorHAnsi" w:cs="Arial"/>
          <w:szCs w:val="24"/>
        </w:rPr>
        <w:t>nsurance Requirements</w:t>
      </w:r>
    </w:p>
    <w:p w14:paraId="13B8A9B1" w14:textId="18F1E9B9" w:rsidR="00704952" w:rsidRPr="00CA4A2C" w:rsidRDefault="00704952" w:rsidP="00B87A44">
      <w:pPr>
        <w:spacing w:after="240"/>
        <w:ind w:left="720"/>
        <w:rPr>
          <w:rFonts w:eastAsiaTheme="minorHAnsi" w:cs="Arial"/>
        </w:rPr>
      </w:pPr>
      <w:r w:rsidRPr="00CA4A2C">
        <w:rPr>
          <w:rFonts w:eastAsiaTheme="minorHAnsi" w:cs="Arial"/>
        </w:rPr>
        <w:t xml:space="preserve">When Contractor submits a signed contract to </w:t>
      </w:r>
      <w:r w:rsidR="00AA680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Contractor shall furnish to </w:t>
      </w:r>
      <w:r w:rsidR="00AA6805" w:rsidRPr="00CA4A2C">
        <w:rPr>
          <w:rFonts w:eastAsiaTheme="minorHAnsi" w:cs="Arial"/>
        </w:rPr>
        <w:t>Covered California</w:t>
      </w:r>
      <w:r w:rsidRPr="00CA4A2C">
        <w:rPr>
          <w:rFonts w:eastAsiaTheme="minorHAnsi" w:cs="Arial"/>
        </w:rPr>
        <w:t xml:space="preserve"> a certificate of insurance stating that there is: </w:t>
      </w:r>
    </w:p>
    <w:p w14:paraId="314359BE" w14:textId="0A9F9AAB" w:rsidR="00704952" w:rsidRPr="00CA4A2C" w:rsidRDefault="00704952" w:rsidP="00B87A44">
      <w:pPr>
        <w:pStyle w:val="ListParagraph"/>
        <w:numPr>
          <w:ilvl w:val="0"/>
          <w:numId w:val="12"/>
        </w:numPr>
        <w:spacing w:after="240"/>
        <w:rPr>
          <w:rFonts w:cs="Arial"/>
          <w:b/>
          <w:u w:val="single"/>
        </w:rPr>
      </w:pPr>
      <w:r w:rsidRPr="00CA4A2C">
        <w:rPr>
          <w:rFonts w:cs="Arial"/>
        </w:rPr>
        <w:t>General liability insurance presently in effect for the Contractor of not less than $1,000,000</w:t>
      </w:r>
      <w:r w:rsidR="00F06133">
        <w:rPr>
          <w:rFonts w:cs="Arial"/>
        </w:rPr>
        <w:t>.00</w:t>
      </w:r>
      <w:r w:rsidRPr="00CA4A2C">
        <w:rPr>
          <w:rFonts w:cs="Arial"/>
        </w:rPr>
        <w:t xml:space="preserve"> per occurrence for bodily injury and property damage liability </w:t>
      </w:r>
      <w:r w:rsidR="009A671D" w:rsidRPr="00CA4A2C">
        <w:rPr>
          <w:rFonts w:cs="Arial"/>
        </w:rPr>
        <w:t>combined.</w:t>
      </w:r>
      <w:r w:rsidRPr="00CA4A2C">
        <w:rPr>
          <w:rFonts w:cs="Arial"/>
        </w:rPr>
        <w:t xml:space="preserve"> </w:t>
      </w:r>
    </w:p>
    <w:p w14:paraId="697C94BF" w14:textId="6534037C" w:rsidR="00704952" w:rsidRPr="00CA4A2C" w:rsidRDefault="00704952" w:rsidP="00B87A44">
      <w:pPr>
        <w:pStyle w:val="ListParagraph"/>
        <w:numPr>
          <w:ilvl w:val="0"/>
          <w:numId w:val="12"/>
        </w:numPr>
        <w:spacing w:after="240"/>
        <w:rPr>
          <w:rFonts w:cs="Arial"/>
          <w:b/>
          <w:u w:val="single"/>
        </w:rPr>
      </w:pPr>
      <w:r w:rsidRPr="00CA4A2C">
        <w:rPr>
          <w:rFonts w:cs="Arial"/>
        </w:rPr>
        <w:t xml:space="preserve">Automobile liability, including non-owned auto liability, of not less than </w:t>
      </w:r>
      <w:r w:rsidR="00DF5499" w:rsidRPr="00CA4A2C">
        <w:rPr>
          <w:rFonts w:cs="Arial"/>
        </w:rPr>
        <w:t>$</w:t>
      </w:r>
      <w:r w:rsidR="00A56DBC" w:rsidRPr="00CA4A2C">
        <w:rPr>
          <w:rFonts w:cs="Arial"/>
        </w:rPr>
        <w:t>1,0</w:t>
      </w:r>
      <w:r w:rsidR="00DF5499" w:rsidRPr="00CA4A2C">
        <w:rPr>
          <w:rFonts w:cs="Arial"/>
        </w:rPr>
        <w:t>00,000</w:t>
      </w:r>
      <w:r w:rsidR="00F06133">
        <w:rPr>
          <w:rFonts w:cs="Arial"/>
        </w:rPr>
        <w:t>.00</w:t>
      </w:r>
      <w:r w:rsidRPr="00CA4A2C">
        <w:rPr>
          <w:rFonts w:cs="Arial"/>
        </w:rPr>
        <w:t xml:space="preserve"> per occurrence for volunteers and paid employees providing services supported by this Agreement</w:t>
      </w:r>
      <w:r w:rsidR="003A50AC" w:rsidRPr="00CA4A2C">
        <w:rPr>
          <w:rFonts w:cs="Arial"/>
        </w:rPr>
        <w:t xml:space="preserve">. </w:t>
      </w:r>
      <w:r w:rsidRPr="00CA4A2C">
        <w:rPr>
          <w:rFonts w:cs="Arial"/>
        </w:rPr>
        <w:t>The certificate of insurance will include provisions (a), (b), and (c), below, in their entirety:</w:t>
      </w:r>
    </w:p>
    <w:p w14:paraId="5DFEF464" w14:textId="76730C93"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the insurer will not cancel the insured’s coverage without 30 calendar days’ prior written notice to </w:t>
      </w:r>
      <w:r w:rsidR="00AA6805" w:rsidRPr="00CA4A2C">
        <w:rPr>
          <w:rFonts w:cs="Arial"/>
        </w:rPr>
        <w:t>Covered California</w:t>
      </w:r>
      <w:r w:rsidRPr="00CA4A2C">
        <w:rPr>
          <w:rFonts w:cs="Arial"/>
        </w:rPr>
        <w:t>.</w:t>
      </w:r>
    </w:p>
    <w:p w14:paraId="295C9443" w14:textId="1D40AEA6"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its officers, agents, employees, and servants are included as additional insured, but only insofar as the operations under this Agreement are concerned.</w:t>
      </w:r>
    </w:p>
    <w:p w14:paraId="122EB811" w14:textId="70B3FEEE" w:rsidR="00704952" w:rsidRPr="00235813"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xml:space="preserve"> will not be responsible for any premiums or </w:t>
      </w:r>
      <w:r w:rsidRPr="00235813">
        <w:rPr>
          <w:rFonts w:cs="Arial"/>
        </w:rPr>
        <w:t>assessment on the policy</w:t>
      </w:r>
      <w:r w:rsidR="004364AC" w:rsidRPr="00235813">
        <w:rPr>
          <w:rFonts w:cs="Arial"/>
        </w:rPr>
        <w:t>; and</w:t>
      </w:r>
    </w:p>
    <w:p w14:paraId="42CFE82D" w14:textId="77777777" w:rsidR="00C35180" w:rsidRPr="000260C7" w:rsidRDefault="00C35180" w:rsidP="00C35180">
      <w:pPr>
        <w:pStyle w:val="ListParagraph"/>
        <w:numPr>
          <w:ilvl w:val="0"/>
          <w:numId w:val="12"/>
        </w:numPr>
        <w:spacing w:after="240"/>
        <w:rPr>
          <w:rFonts w:cs="Arial"/>
        </w:rPr>
      </w:pPr>
      <w:r w:rsidRPr="000260C7">
        <w:rPr>
          <w:rFonts w:cs="Arial"/>
        </w:rPr>
        <w:t xml:space="preserve">Professional Liability: the Contractor shall maintain Professional Liability covering any </w:t>
      </w:r>
      <w:proofErr w:type="gramStart"/>
      <w:r w:rsidRPr="000260C7">
        <w:rPr>
          <w:rFonts w:cs="Arial"/>
        </w:rPr>
        <w:t>damages</w:t>
      </w:r>
      <w:proofErr w:type="gramEnd"/>
      <w:r w:rsidRPr="000260C7">
        <w:rPr>
          <w:rFonts w:cs="Arial"/>
        </w:rPr>
        <w:t xml:space="preserve">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w:t>
      </w:r>
      <w:r w:rsidRPr="000260C7">
        <w:rPr>
          <w:rFonts w:cs="Arial"/>
        </w:rPr>
        <w:lastRenderedPageBreak/>
        <w:t>completion of the contract of work. If coverage is canceled or non- renewed, and not replaced with another claims-made policy form with a Retroactive Date prior to the contract effective date, the Contractor must purchase “extended reporting” coverage for a minimum of three (3) years after completion of work.</w:t>
      </w:r>
    </w:p>
    <w:p w14:paraId="3EFABA11" w14:textId="5BE7EE74" w:rsidR="00704952" w:rsidRPr="00CA4A2C" w:rsidRDefault="00704952" w:rsidP="00B87A44">
      <w:pPr>
        <w:spacing w:after="240"/>
        <w:ind w:left="720"/>
        <w:rPr>
          <w:rFonts w:eastAsiaTheme="minorHAnsi" w:cs="Arial"/>
        </w:rPr>
      </w:pPr>
      <w:r w:rsidRPr="00CA4A2C">
        <w:rPr>
          <w:rFonts w:eastAsiaTheme="minorHAnsi" w:cs="Arial"/>
        </w:rPr>
        <w:t>Contractor agrees that the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C35180">
        <w:rPr>
          <w:rFonts w:eastAsiaTheme="minorHAnsi" w:cs="Arial"/>
        </w:rPr>
        <w:t xml:space="preserve">professional liability, </w:t>
      </w:r>
      <w:r w:rsidR="004364AC" w:rsidRPr="000260C7">
        <w:rPr>
          <w:rFonts w:eastAsiaTheme="minorHAnsi" w:cs="Arial"/>
          <w:b/>
          <w:bCs/>
          <w:strike/>
          <w:color w:val="FF0000"/>
        </w:rPr>
        <w:t>and cyber</w:t>
      </w:r>
      <w:r w:rsidRPr="000260C7">
        <w:rPr>
          <w:rFonts w:eastAsiaTheme="minorHAnsi" w:cs="Arial"/>
          <w:b/>
          <w:bCs/>
          <w:strike/>
          <w:color w:val="FF0000"/>
        </w:rPr>
        <w:t xml:space="preserve"> liability</w:t>
      </w:r>
      <w:r w:rsidRPr="00C35180">
        <w:rPr>
          <w:rFonts w:eastAsiaTheme="minorHAnsi" w:cs="Arial"/>
          <w:color w:val="FF0000"/>
        </w:rPr>
        <w:t xml:space="preserve"> </w:t>
      </w:r>
      <w:r w:rsidRPr="00CA4A2C">
        <w:rPr>
          <w:rFonts w:eastAsiaTheme="minorHAnsi" w:cs="Arial"/>
        </w:rPr>
        <w:t xml:space="preserve">insurance herein provided for shall </w:t>
      </w:r>
      <w:proofErr w:type="gramStart"/>
      <w:r w:rsidRPr="00CA4A2C">
        <w:rPr>
          <w:rFonts w:eastAsiaTheme="minorHAnsi" w:cs="Arial"/>
        </w:rPr>
        <w:t>be in effect at all times</w:t>
      </w:r>
      <w:proofErr w:type="gramEnd"/>
      <w:r w:rsidRPr="00CA4A2C">
        <w:rPr>
          <w:rFonts w:eastAsiaTheme="minorHAnsi" w:cs="Arial"/>
        </w:rPr>
        <w:t xml:space="preserve"> during the term of this Agreement</w:t>
      </w:r>
      <w:r w:rsidR="003A50AC" w:rsidRPr="00CA4A2C">
        <w:rPr>
          <w:rFonts w:eastAsiaTheme="minorHAnsi" w:cs="Arial"/>
        </w:rPr>
        <w:t xml:space="preserve">. </w:t>
      </w:r>
      <w:r w:rsidRPr="00CA4A2C">
        <w:rPr>
          <w:rFonts w:eastAsiaTheme="minorHAnsi" w:cs="Arial"/>
        </w:rPr>
        <w:t xml:space="preserve">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w:t>
      </w:r>
      <w:r w:rsidR="0077571C">
        <w:rPr>
          <w:rFonts w:eastAsiaTheme="minorHAnsi" w:cs="Arial"/>
        </w:rPr>
        <w:t xml:space="preserve">(1) </w:t>
      </w:r>
      <w:r w:rsidRPr="00CA4A2C">
        <w:rPr>
          <w:rFonts w:eastAsiaTheme="minorHAnsi" w:cs="Arial"/>
        </w:rPr>
        <w:t>year</w:t>
      </w:r>
      <w:r w:rsidR="003A50AC" w:rsidRPr="00CA4A2C">
        <w:rPr>
          <w:rFonts w:eastAsiaTheme="minorHAnsi" w:cs="Arial"/>
        </w:rPr>
        <w:t xml:space="preserve">. </w:t>
      </w:r>
      <w:r w:rsidRPr="00CA4A2C">
        <w:rPr>
          <w:rFonts w:eastAsiaTheme="minorHAnsi" w:cs="Arial"/>
        </w:rPr>
        <w:t xml:space="preserve">New certificates of insurance are subject to the approval of </w:t>
      </w:r>
      <w:r w:rsidR="003D6384" w:rsidRPr="00CA4A2C">
        <w:rPr>
          <w:rFonts w:eastAsiaTheme="minorHAnsi" w:cs="Arial"/>
        </w:rPr>
        <w:t>Covered California</w:t>
      </w:r>
      <w:r w:rsidRPr="00CA4A2C">
        <w:rPr>
          <w:rFonts w:eastAsiaTheme="minorHAnsi" w:cs="Arial"/>
        </w:rPr>
        <w:t>, and Contractor agrees that no work or services shall be performed prior to the giving of such approval</w:t>
      </w:r>
      <w:r w:rsidR="003A50AC" w:rsidRPr="00CA4A2C">
        <w:rPr>
          <w:rFonts w:eastAsiaTheme="minorHAnsi" w:cs="Arial"/>
        </w:rPr>
        <w:t xml:space="preserve">. </w:t>
      </w:r>
      <w:r w:rsidRPr="00CA4A2C">
        <w:rPr>
          <w:rFonts w:eastAsiaTheme="minorHAnsi" w:cs="Arial"/>
        </w:rPr>
        <w:t xml:space="preserve">In the event the Contractor fails to </w:t>
      </w:r>
      <w:proofErr w:type="gramStart"/>
      <w:r w:rsidRPr="00CA4A2C">
        <w:rPr>
          <w:rFonts w:eastAsiaTheme="minorHAnsi" w:cs="Arial"/>
        </w:rPr>
        <w:t>keep in effect at all times</w:t>
      </w:r>
      <w:proofErr w:type="gramEnd"/>
      <w:r w:rsidRPr="00CA4A2C">
        <w:rPr>
          <w:rFonts w:eastAsiaTheme="minorHAnsi" w:cs="Arial"/>
        </w:rPr>
        <w:t xml:space="preserve"> insurance coverage as herein provided, </w:t>
      </w:r>
      <w:r w:rsidR="003D6384" w:rsidRPr="00CA4A2C">
        <w:rPr>
          <w:rFonts w:eastAsiaTheme="minorHAnsi" w:cs="Arial"/>
        </w:rPr>
        <w:t>Covered California</w:t>
      </w:r>
      <w:r w:rsidRPr="00CA4A2C">
        <w:rPr>
          <w:rFonts w:eastAsiaTheme="minorHAnsi" w:cs="Arial"/>
        </w:rPr>
        <w:t xml:space="preserve"> may, in addition to any other remedies it may have, terminate this Agreement upon occurrence of such event.</w:t>
      </w:r>
    </w:p>
    <w:p w14:paraId="26780FDA" w14:textId="0716731A" w:rsidR="00704952" w:rsidRPr="00CA4A2C" w:rsidRDefault="00704952" w:rsidP="00B87A44">
      <w:pPr>
        <w:spacing w:after="240"/>
        <w:ind w:left="720"/>
        <w:rPr>
          <w:rFonts w:eastAsiaTheme="minorHAnsi" w:cs="Arial"/>
          <w:b/>
          <w:u w:val="single"/>
        </w:rPr>
      </w:pPr>
      <w:r w:rsidRPr="00CA4A2C">
        <w:rPr>
          <w:rFonts w:eastAsiaTheme="minorHAnsi" w:cs="Arial"/>
        </w:rPr>
        <w:t>The Contractor shall require its subcontractors/vendors under this Agreement, other than units of local government which are similarly self-insured, to maintain adequate insurance coverage for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C35180">
        <w:rPr>
          <w:rFonts w:eastAsiaTheme="minorHAnsi" w:cs="Arial"/>
        </w:rPr>
        <w:t xml:space="preserve">professional liability, </w:t>
      </w:r>
      <w:r w:rsidR="004364AC" w:rsidRPr="00CA4A2C">
        <w:rPr>
          <w:rFonts w:eastAsiaTheme="minorHAnsi" w:cs="Arial"/>
        </w:rPr>
        <w:t xml:space="preserve">and </w:t>
      </w:r>
      <w:r w:rsidR="004364AC" w:rsidRPr="000260C7">
        <w:rPr>
          <w:rFonts w:eastAsiaTheme="minorHAnsi" w:cs="Arial"/>
          <w:b/>
          <w:bCs/>
          <w:strike/>
          <w:color w:val="FF0000"/>
        </w:rPr>
        <w:t>cyber</w:t>
      </w:r>
      <w:r w:rsidRPr="000260C7">
        <w:rPr>
          <w:rFonts w:eastAsiaTheme="minorHAnsi" w:cs="Arial"/>
          <w:b/>
          <w:bCs/>
          <w:strike/>
          <w:color w:val="FF0000"/>
        </w:rPr>
        <w:t xml:space="preserve"> liability</w:t>
      </w:r>
      <w:r w:rsidRPr="00C35180">
        <w:rPr>
          <w:rFonts w:eastAsiaTheme="minorHAnsi" w:cs="Arial"/>
          <w:color w:val="FF0000"/>
        </w:rPr>
        <w:t xml:space="preserve"> </w:t>
      </w:r>
      <w:r w:rsidRPr="00CA4A2C">
        <w:rPr>
          <w:rFonts w:eastAsiaTheme="minorHAnsi" w:cs="Arial"/>
        </w:rPr>
        <w:t xml:space="preserve">including non-owned auto liability, and further, the Contractor shall require all of its subcontractors/vendors to hold the Contractor and </w:t>
      </w:r>
      <w:r w:rsidR="003D6384" w:rsidRPr="00CA4A2C">
        <w:rPr>
          <w:rFonts w:eastAsiaTheme="minorHAnsi" w:cs="Arial"/>
        </w:rPr>
        <w:t>Covered California</w:t>
      </w:r>
      <w:r w:rsidRPr="00CA4A2C">
        <w:rPr>
          <w:rFonts w:eastAsiaTheme="minorHAnsi" w:cs="Arial"/>
        </w:rPr>
        <w:t xml:space="preserve"> harmless. The subcontractors’/vendors’ certificate of insurance shall also have the Contractor, not the State, as the certificate holder. </w:t>
      </w:r>
      <w:r w:rsidR="003A54C0" w:rsidRPr="00CA4A2C">
        <w:rPr>
          <w:rFonts w:eastAsiaTheme="minorHAnsi" w:cs="Arial"/>
        </w:rPr>
        <w:t>Covered California</w:t>
      </w:r>
      <w:r w:rsidRPr="00CA4A2C">
        <w:rPr>
          <w:rFonts w:eastAsiaTheme="minorHAnsi" w:cs="Arial"/>
        </w:rPr>
        <w:t xml:space="preserve"> shall be listed as an additional insured on all subcontractors’ or vendors’ Certificates(s) of Insurance</w:t>
      </w:r>
      <w:r w:rsidR="003A50AC" w:rsidRPr="00CA4A2C">
        <w:rPr>
          <w:rFonts w:eastAsiaTheme="minorHAnsi" w:cs="Arial"/>
        </w:rPr>
        <w:t xml:space="preserve">. </w:t>
      </w:r>
      <w:r w:rsidRPr="00CA4A2C">
        <w:rPr>
          <w:rFonts w:eastAsiaTheme="minorHAnsi" w:cs="Arial"/>
        </w:rPr>
        <w:t>The Contractor shall maintain certificates of insurance for all its subcontractors/vendors.</w:t>
      </w:r>
    </w:p>
    <w:p w14:paraId="6704E779" w14:textId="20C08F25" w:rsidR="00704952" w:rsidRPr="00CA4A2C" w:rsidRDefault="00626006" w:rsidP="00B87A44">
      <w:pPr>
        <w:spacing w:after="240"/>
        <w:ind w:left="720"/>
        <w:rPr>
          <w:rFonts w:eastAsiaTheme="minorHAnsi" w:cs="Arial"/>
        </w:rPr>
      </w:pPr>
      <w:r w:rsidRPr="00CA4A2C">
        <w:rPr>
          <w:rFonts w:eastAsiaTheme="minorHAnsi" w:cs="Arial"/>
        </w:rPr>
        <w:t>Covered California</w:t>
      </w:r>
      <w:r w:rsidR="00704952" w:rsidRPr="00CA4A2C">
        <w:rPr>
          <w:rFonts w:eastAsiaTheme="minorHAnsi" w:cs="Arial"/>
        </w:rPr>
        <w:t xml:space="preserve"> will not provide for nor compensate Contractor for any insurance premiums or costs for any type or amount of insurance.</w:t>
      </w:r>
    </w:p>
    <w:p w14:paraId="6CC7871A" w14:textId="0CCB03A9" w:rsidR="00704952" w:rsidRPr="00CA4A2C" w:rsidRDefault="00704952" w:rsidP="00B87A44">
      <w:pPr>
        <w:spacing w:after="240"/>
        <w:ind w:left="720"/>
        <w:rPr>
          <w:rFonts w:eastAsiaTheme="minorHAnsi" w:cs="Arial"/>
          <w:b/>
          <w:u w:val="single"/>
        </w:rPr>
      </w:pPr>
      <w:r w:rsidRPr="00CA4A2C">
        <w:rPr>
          <w:rFonts w:eastAsiaTheme="minorHAnsi" w:cs="Arial"/>
        </w:rPr>
        <w:t xml:space="preserve">By signing this Agreement, the Contractor hereby warrants that it carries workers’ compensation insurance on </w:t>
      </w:r>
      <w:proofErr w:type="gramStart"/>
      <w:r w:rsidRPr="00CA4A2C">
        <w:rPr>
          <w:rFonts w:eastAsiaTheme="minorHAnsi" w:cs="Arial"/>
        </w:rPr>
        <w:t>all of</w:t>
      </w:r>
      <w:proofErr w:type="gramEnd"/>
      <w:r w:rsidRPr="00CA4A2C">
        <w:rPr>
          <w:rFonts w:eastAsiaTheme="minorHAnsi" w:cs="Arial"/>
        </w:rPr>
        <w:t xml:space="preserve"> its employees who will be engaged in the performance of this Agreement</w:t>
      </w:r>
      <w:r w:rsidR="003A50AC" w:rsidRPr="00CA4A2C">
        <w:rPr>
          <w:rFonts w:eastAsiaTheme="minorHAnsi" w:cs="Arial"/>
        </w:rPr>
        <w:t xml:space="preserve">. </w:t>
      </w:r>
      <w:r w:rsidRPr="00CA4A2C">
        <w:rPr>
          <w:rFonts w:eastAsiaTheme="minorHAnsi" w:cs="Arial"/>
        </w:rPr>
        <w:t>If staff provided by the Contractor is defined as independent contractors, this clause does not apply.</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w:t>
      </w:r>
      <w:r w:rsidRPr="00CA4A2C">
        <w:rPr>
          <w:rFonts w:cs="Arial"/>
        </w:rPr>
        <w:lastRenderedPageBreak/>
        <w:t xml:space="preserve">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w:t>
      </w:r>
      <w:proofErr w:type="gramStart"/>
      <w:r w:rsidRPr="00CA4A2C">
        <w:rPr>
          <w:rFonts w:cs="Arial"/>
          <w:iCs/>
        </w:rPr>
        <w:t>any and all</w:t>
      </w:r>
      <w:proofErr w:type="gramEnd"/>
      <w:r w:rsidRPr="00CA4A2C">
        <w:rPr>
          <w:rFonts w:cs="Arial"/>
          <w:iCs/>
        </w:rPr>
        <w:t xml:space="preserve">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r w:rsidRPr="00CA4A2C">
        <w:rPr>
          <w:rFonts w:cs="Arial"/>
          <w:iCs/>
        </w:rPr>
        <w:t xml:space="preserve">Contractor shall take such steps as may be reasonably necessary to prevent disclosure of confidential information to others and shall not disclose confidential information to others without the prior </w:t>
      </w:r>
      <w:r w:rsidRPr="00CA4A2C">
        <w:rPr>
          <w:rFonts w:cs="Arial"/>
          <w:iCs/>
        </w:rPr>
        <w:lastRenderedPageBreak/>
        <w:t xml:space="preserve">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r w:rsidRPr="00CA4A2C">
        <w:rPr>
          <w:rFonts w:cs="Arial"/>
          <w:iCs/>
        </w:rPr>
        <w:t xml:space="preserve">Contractor will report to </w:t>
      </w:r>
      <w:r w:rsidR="00CB7AA1" w:rsidRPr="00CA4A2C">
        <w:rPr>
          <w:rFonts w:cs="Arial"/>
          <w:iCs/>
        </w:rPr>
        <w:t xml:space="preserve">Covered </w:t>
      </w:r>
      <w:r w:rsidR="00A56DBC" w:rsidRPr="00CA4A2C">
        <w:rPr>
          <w:rFonts w:cs="Arial"/>
          <w:iCs/>
        </w:rPr>
        <w:t>California</w:t>
      </w:r>
      <w:r w:rsidRPr="00CA4A2C">
        <w:rPr>
          <w:rFonts w:cs="Arial"/>
          <w:iCs/>
        </w:rPr>
        <w:t xml:space="preserve"> </w:t>
      </w:r>
      <w:proofErr w:type="gramStart"/>
      <w:r w:rsidRPr="00CA4A2C">
        <w:rPr>
          <w:rFonts w:cs="Arial"/>
          <w:iCs/>
        </w:rPr>
        <w:t>any and all</w:t>
      </w:r>
      <w:proofErr w:type="gramEnd"/>
      <w:r w:rsidRPr="00CA4A2C">
        <w:rPr>
          <w:rFonts w:cs="Arial"/>
          <w:iCs/>
        </w:rPr>
        <w:t xml:space="preserve">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any other remedies to which it is entitled under law or equity without posting a bond.</w:t>
      </w:r>
    </w:p>
    <w:p w14:paraId="410E18FA" w14:textId="672F5782" w:rsidR="00704952" w:rsidRDefault="00BF3C21" w:rsidP="00CA4A2C">
      <w:pPr>
        <w:pStyle w:val="Heading1"/>
        <w:numPr>
          <w:ilvl w:val="0"/>
          <w:numId w:val="19"/>
        </w:numPr>
        <w:spacing w:after="240"/>
        <w:ind w:hanging="720"/>
        <w:rPr>
          <w:rFonts w:cs="Arial"/>
          <w:szCs w:val="24"/>
        </w:rPr>
      </w:pPr>
      <w:r w:rsidRPr="00CA4A2C">
        <w:rPr>
          <w:rFonts w:cs="Arial"/>
          <w:szCs w:val="24"/>
        </w:rPr>
        <w:t>R</w:t>
      </w:r>
      <w:r w:rsidR="000E6C9C" w:rsidRPr="00CA4A2C">
        <w:rPr>
          <w:rFonts w:cs="Arial"/>
          <w:szCs w:val="24"/>
        </w:rPr>
        <w:t>esumes</w:t>
      </w:r>
    </w:p>
    <w:p w14:paraId="18B33D97" w14:textId="77777777" w:rsidR="00C35180" w:rsidRDefault="00704952" w:rsidP="00C35180">
      <w:pPr>
        <w:spacing w:after="240"/>
        <w:ind w:left="720"/>
        <w:rPr>
          <w:rFonts w:cs="Arial"/>
          <w:bCs/>
          <w:color w:val="000000"/>
        </w:rPr>
      </w:pPr>
      <w:r w:rsidRPr="00CA4A2C">
        <w:rPr>
          <w:rFonts w:cs="Arial"/>
          <w:bCs/>
          <w:color w:val="000000"/>
        </w:rPr>
        <w:t>Resum</w:t>
      </w:r>
      <w:r w:rsidR="000E6C9C" w:rsidRPr="00CA4A2C">
        <w:rPr>
          <w:rFonts w:cs="Arial"/>
          <w:bCs/>
          <w:color w:val="000000"/>
        </w:rPr>
        <w:t>es</w:t>
      </w:r>
      <w:r w:rsidRPr="00CA4A2C">
        <w:rPr>
          <w:rFonts w:cs="Arial"/>
          <w:bCs/>
          <w:color w:val="000000"/>
        </w:rPr>
        <w:t xml:space="preserve"> of personnel the Contractor will use to provide services under this Agreement are included as </w:t>
      </w:r>
      <w:r w:rsidRPr="00CA4A2C">
        <w:rPr>
          <w:rFonts w:cs="Arial"/>
          <w:b/>
          <w:bCs/>
          <w:color w:val="000000"/>
        </w:rPr>
        <w:t xml:space="preserve">Exhibit </w:t>
      </w:r>
      <w:r w:rsidR="00696041" w:rsidRPr="00CA4A2C">
        <w:rPr>
          <w:rFonts w:cs="Arial"/>
          <w:b/>
          <w:bCs/>
          <w:color w:val="000000"/>
        </w:rPr>
        <w:t>C</w:t>
      </w:r>
      <w:r w:rsidRPr="00CA4A2C">
        <w:rPr>
          <w:rFonts w:cs="Arial"/>
          <w:b/>
          <w:bCs/>
          <w:color w:val="000000"/>
        </w:rPr>
        <w:t xml:space="preserve">– Attachment </w:t>
      </w:r>
      <w:proofErr w:type="gramStart"/>
      <w:r w:rsidRPr="00CA4A2C">
        <w:rPr>
          <w:rFonts w:cs="Arial"/>
          <w:b/>
          <w:bCs/>
          <w:color w:val="000000"/>
        </w:rPr>
        <w:t>1</w:t>
      </w:r>
      <w:r w:rsidRPr="00CA4A2C">
        <w:rPr>
          <w:rFonts w:cs="Arial"/>
          <w:bCs/>
          <w:color w:val="000000"/>
        </w:rPr>
        <w:t>, and</w:t>
      </w:r>
      <w:proofErr w:type="gramEnd"/>
      <w:r w:rsidRPr="00CA4A2C">
        <w:rPr>
          <w:rFonts w:cs="Arial"/>
          <w:bCs/>
          <w:color w:val="000000"/>
        </w:rPr>
        <w:t xml:space="preserve"> made a part herein by this reference. Contractor understands that the contents of any </w:t>
      </w:r>
      <w:r w:rsidR="000E6C9C" w:rsidRPr="00CA4A2C">
        <w:rPr>
          <w:rFonts w:cs="Arial"/>
          <w:bCs/>
          <w:color w:val="000000"/>
        </w:rPr>
        <w:t>resume</w:t>
      </w:r>
      <w:r w:rsidRPr="00CA4A2C">
        <w:rPr>
          <w:rFonts w:cs="Arial"/>
          <w:bCs/>
          <w:color w:val="000000"/>
        </w:rPr>
        <w:t xml:space="preserve"> provided shall become public records. </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of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 xml:space="preserve">Thus, Contractor agrees to refrain from any practices, activities or relationships that could reasonably </w:t>
      </w:r>
      <w:proofErr w:type="gramStart"/>
      <w:r w:rsidRPr="00CA4A2C">
        <w:rPr>
          <w:rFonts w:cs="Arial"/>
        </w:rPr>
        <w:t>be considered to be</w:t>
      </w:r>
      <w:proofErr w:type="gramEnd"/>
      <w:r w:rsidRPr="00CA4A2C">
        <w:rPr>
          <w:rFonts w:cs="Arial"/>
        </w:rPr>
        <w:t xml:space="preserve"> in conflict with Contractor's fully performing his/her obligations to the State under the terms of this Agreement</w:t>
      </w:r>
      <w:r w:rsidR="003A50AC" w:rsidRPr="00CA4A2C">
        <w:rPr>
          <w:rFonts w:cs="Arial"/>
        </w:rPr>
        <w:t xml:space="preserve">. </w:t>
      </w:r>
      <w:r w:rsidRPr="00CA4A2C">
        <w:rPr>
          <w:rFonts w:cs="Arial"/>
        </w:rPr>
        <w:t>Contractor shall inquire about and require disclosure by its staff and subcontractors of all activities that may create an appearance of conflict</w:t>
      </w:r>
      <w:r w:rsidR="003A50AC" w:rsidRPr="00CA4A2C">
        <w:rPr>
          <w:rFonts w:cs="Arial"/>
        </w:rPr>
        <w:t xml:space="preserve">. </w:t>
      </w:r>
      <w:r w:rsidRPr="00CA4A2C">
        <w:rPr>
          <w:rFonts w:cs="Arial"/>
        </w:rPr>
        <w:t xml:space="preserve">In the event that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the Contractor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w:t>
      </w:r>
      <w:r w:rsidRPr="00CA4A2C">
        <w:rPr>
          <w:rFonts w:cs="Arial"/>
        </w:rPr>
        <w:lastRenderedPageBreak/>
        <w:t xml:space="preserve">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proofErr w:type="gramStart"/>
      <w:r w:rsidRPr="00CA4A2C">
        <w:rPr>
          <w:rFonts w:cs="Arial"/>
          <w:spacing w:val="-3"/>
        </w:rPr>
        <w:t>At the same time that</w:t>
      </w:r>
      <w:proofErr w:type="gramEnd"/>
      <w:r w:rsidRPr="00CA4A2C">
        <w:rPr>
          <w:rFonts w:cs="Arial"/>
          <w:spacing w:val="-3"/>
        </w:rPr>
        <w:t xml:space="preserve">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lastRenderedPageBreak/>
        <w:t>Contractor shall provide its consumers with all rights afforded by the CCPA and shall honor those rights whenever its consumers exercise them</w:t>
      </w:r>
      <w:r w:rsidR="003A50AC" w:rsidRPr="00CA4A2C">
        <w:rPr>
          <w:rFonts w:cs="Arial"/>
        </w:rPr>
        <w:t xml:space="preserve">. </w:t>
      </w:r>
      <w:r w:rsidRPr="00CA4A2C">
        <w:rPr>
          <w:rFonts w:cs="Arial"/>
        </w:rPr>
        <w:t>Contractor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75D840E0" w14:textId="28D7F324" w:rsidR="00F179B7" w:rsidRPr="00BE7480" w:rsidRDefault="00F179B7" w:rsidP="00BE7480">
      <w:pPr>
        <w:pStyle w:val="Heading1"/>
        <w:numPr>
          <w:ilvl w:val="0"/>
          <w:numId w:val="19"/>
        </w:numPr>
        <w:spacing w:after="240"/>
        <w:ind w:hanging="720"/>
        <w:rPr>
          <w:rFonts w:cs="Arial"/>
          <w:szCs w:val="24"/>
        </w:rPr>
      </w:pPr>
      <w:r w:rsidRPr="00CA4A2C">
        <w:rPr>
          <w:rFonts w:cs="Arial"/>
          <w:szCs w:val="24"/>
        </w:rPr>
        <w:t>DVBE Subcontractor</w:t>
      </w:r>
      <w:r w:rsidR="00293C78" w:rsidRPr="00CA4A2C">
        <w:rPr>
          <w:rFonts w:cs="Arial"/>
          <w:szCs w:val="24"/>
        </w:rPr>
        <w:t xml:space="preserve"> Requirements</w:t>
      </w:r>
    </w:p>
    <w:p w14:paraId="7EE82052" w14:textId="796C809B"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4BF0BE55"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 xml:space="preserve">Failure of Contractor to seek substitution and adhere to the DVBE participation level of </w:t>
      </w:r>
      <w:r w:rsidRPr="00CA4A2C">
        <w:rPr>
          <w:rFonts w:eastAsia="Times New Roman" w:cs="Arial"/>
          <w:color w:val="FF0000"/>
        </w:rPr>
        <w:t>___%</w:t>
      </w:r>
      <w:r w:rsidRPr="00CA4A2C">
        <w:rPr>
          <w:rFonts w:eastAsia="Times New Roman" w:cs="Arial"/>
        </w:rPr>
        <w:t xml:space="preserve"> shall be cause for contract termination, recovery of damages under rights and remedies due to Covered California, and penalties as outlined in Section 999.9 of the Military and Veterans Code.</w:t>
      </w:r>
    </w:p>
    <w:p w14:paraId="41FF085E" w14:textId="528EBABC"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For this Agreement, Contractor shall ensure DVBE participation</w:t>
      </w:r>
      <w:r w:rsidR="003A50AC" w:rsidRPr="00CA4A2C">
        <w:rPr>
          <w:rFonts w:eastAsia="Times New Roman" w:cs="Arial"/>
        </w:rPr>
        <w:t xml:space="preserve">. </w:t>
      </w:r>
      <w:r w:rsidRPr="00CA4A2C">
        <w:rPr>
          <w:rFonts w:eastAsia="Times New Roman" w:cs="Arial"/>
        </w:rPr>
        <w:t xml:space="preserve">Upon termination of the Agreement, the Contractor must certify in writing </w:t>
      </w:r>
      <w:proofErr w:type="gramStart"/>
      <w:r w:rsidRPr="00CA4A2C">
        <w:rPr>
          <w:rFonts w:eastAsia="Times New Roman" w:cs="Arial"/>
        </w:rPr>
        <w:t>all of</w:t>
      </w:r>
      <w:proofErr w:type="gramEnd"/>
      <w:r w:rsidRPr="00CA4A2C">
        <w:rPr>
          <w:rFonts w:eastAsia="Times New Roman" w:cs="Arial"/>
        </w:rPr>
        <w:t xml:space="preserve"> the following:</w:t>
      </w:r>
    </w:p>
    <w:p w14:paraId="026D5B2F" w14:textId="0467B4FE"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530F9AF3"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name and address of all DVBEs that participated in the performance of the Agreement.</w:t>
      </w:r>
    </w:p>
    <w:p w14:paraId="6ACC5208" w14:textId="7BA1F22D"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789C2296"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799CA758"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t xml:space="preserve">Contractor shall certify the above information by completing Form 810 P, which is located at the following internet site: </w:t>
      </w:r>
      <w:hyperlink r:id="rId9" w:history="1">
        <w:r w:rsidRPr="00CA4A2C">
          <w:rPr>
            <w:rStyle w:val="Hyperlink"/>
            <w:rFonts w:cs="Arial"/>
          </w:rPr>
          <w:t>http://www.documents.dgs.ca.gov/dgs/fmc/gs/pd/pd_810P.pdf</w:t>
        </w:r>
      </w:hyperlink>
    </w:p>
    <w:p w14:paraId="43FA1030" w14:textId="092DB225"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lastRenderedPageBreak/>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24F270B1"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0" w:name="_Hlk67563081"/>
      <w:r w:rsidRPr="00CA4A2C">
        <w:rPr>
          <w:rFonts w:eastAsia="Times New Roman" w:cs="Arial"/>
        </w:rPr>
        <w:t xml:space="preserve">Military &amp; Veterans Code Section </w:t>
      </w:r>
      <w:bookmarkEnd w:id="0"/>
      <w:r w:rsidRPr="00CA4A2C">
        <w:rPr>
          <w:rFonts w:eastAsia="Times New Roman" w:cs="Arial"/>
        </w:rPr>
        <w:t>999.5(d)</w:t>
      </w:r>
      <w:r w:rsidR="003A50AC" w:rsidRPr="00CA4A2C">
        <w:rPr>
          <w:rFonts w:eastAsia="Times New Roman" w:cs="Arial"/>
        </w:rPr>
        <w:t xml:space="preserve">. </w:t>
      </w:r>
      <w:r w:rsidRPr="00CA4A2C">
        <w:rPr>
          <w:rFonts w:eastAsia="Times New Roman" w:cs="Arial"/>
        </w:rPr>
        <w:t>Covered California shall provide written notice regarding Contractor’s failure to perform the certification requirements</w:t>
      </w:r>
      <w:r w:rsidR="003A50AC" w:rsidRPr="00CA4A2C">
        <w:rPr>
          <w:rFonts w:eastAsia="Times New Roman" w:cs="Arial"/>
        </w:rPr>
        <w:t xml:space="preserve">. </w:t>
      </w:r>
      <w:r w:rsidRPr="00CA4A2C">
        <w:rPr>
          <w:rFonts w:eastAsia="Times New Roman" w:cs="Arial"/>
        </w:rPr>
        <w:t>Contractor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from the final payment, or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0033685E" w:rsidP="00366785">
      <w:pPr>
        <w:pStyle w:val="Heading1"/>
        <w:numPr>
          <w:ilvl w:val="0"/>
          <w:numId w:val="19"/>
        </w:numPr>
        <w:spacing w:after="240"/>
        <w:ind w:hanging="720"/>
        <w:rPr>
          <w:rFonts w:cs="Arial"/>
          <w:bCs/>
          <w:spacing w:val="-3"/>
        </w:rPr>
      </w:pPr>
      <w:r w:rsidRPr="00366785">
        <w:rPr>
          <w:rFonts w:cs="Arial"/>
          <w:szCs w:val="24"/>
        </w:rPr>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hyperlink r:id="rId10"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50784" w14:textId="77777777" w:rsidR="00C80E8D" w:rsidRDefault="00C80E8D" w:rsidP="00E30031">
      <w:r>
        <w:separator/>
      </w:r>
    </w:p>
  </w:endnote>
  <w:endnote w:type="continuationSeparator" w:id="0">
    <w:p w14:paraId="3E6C916B" w14:textId="77777777" w:rsidR="00C80E8D" w:rsidRDefault="00C80E8D"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98770" w14:textId="76EE9228"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73028D">
      <w:rPr>
        <w:rFonts w:cs="Arial"/>
        <w:sz w:val="18"/>
        <w:szCs w:val="20"/>
      </w:rPr>
      <w:t>05</w:t>
    </w:r>
    <w:r w:rsidR="00231E93">
      <w:rPr>
        <w:rFonts w:cs="Arial"/>
        <w:sz w:val="18"/>
        <w:szCs w:val="20"/>
      </w:rPr>
      <w:t>.</w:t>
    </w:r>
    <w:r w:rsidR="0073028D">
      <w:rPr>
        <w:rFonts w:cs="Arial"/>
        <w:sz w:val="18"/>
        <w:szCs w:val="20"/>
      </w:rPr>
      <w:t>0</w:t>
    </w:r>
    <w:r w:rsidR="0019397D">
      <w:rPr>
        <w:rFonts w:cs="Arial"/>
        <w:sz w:val="18"/>
        <w:szCs w:val="20"/>
      </w:rPr>
      <w:t>1</w:t>
    </w:r>
    <w:r w:rsidR="00231E93">
      <w:rPr>
        <w:rFonts w:cs="Arial"/>
        <w:sz w:val="18"/>
        <w:szCs w:val="20"/>
      </w:rPr>
      <w:t>.202</w:t>
    </w:r>
    <w:r w:rsidR="0073028D">
      <w:rPr>
        <w:rFonts w:cs="Arial"/>
        <w:sz w:val="18"/>
        <w:szCs w:val="20"/>
      </w:rPr>
      <w:t>5</w:t>
    </w:r>
    <w:r w:rsidRPr="00154B92">
      <w:rPr>
        <w:rFonts w:cs="Arial"/>
        <w:sz w:val="18"/>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6A3E7" w14:textId="77777777" w:rsidR="00C80E8D" w:rsidRDefault="00C80E8D" w:rsidP="00E30031">
      <w:r>
        <w:separator/>
      </w:r>
    </w:p>
  </w:footnote>
  <w:footnote w:type="continuationSeparator" w:id="0">
    <w:p w14:paraId="7E71A73F" w14:textId="77777777" w:rsidR="00C80E8D" w:rsidRDefault="00C80E8D"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291F0D" w:rsidRDefault="00A258AC" w:rsidP="00AA3AED">
        <w:pPr>
          <w:pStyle w:val="Header"/>
          <w:tabs>
            <w:tab w:val="clear" w:pos="8640"/>
            <w:tab w:val="right" w:pos="9270"/>
          </w:tabs>
          <w:rPr>
            <w:rFonts w:cs="Arial"/>
            <w:sz w:val="20"/>
            <w:szCs w:val="20"/>
          </w:rPr>
        </w:pPr>
        <w:r w:rsidRPr="00291F0D">
          <w:rPr>
            <w:rFonts w:cs="Arial"/>
            <w:sz w:val="20"/>
            <w:szCs w:val="20"/>
          </w:rPr>
          <w:t xml:space="preserve">Agreement </w:t>
        </w:r>
        <w:r w:rsidR="000377BC" w:rsidRPr="00291F0D">
          <w:rPr>
            <w:rFonts w:cs="Arial"/>
            <w:sz w:val="20"/>
            <w:szCs w:val="20"/>
          </w:rPr>
          <w:t>[number]</w:t>
        </w:r>
        <w:r w:rsidRPr="00291F0D">
          <w:rPr>
            <w:rFonts w:cs="Arial"/>
            <w:sz w:val="20"/>
            <w:szCs w:val="20"/>
          </w:rPr>
          <w:tab/>
        </w:r>
        <w:r w:rsidRPr="00291F0D">
          <w:rPr>
            <w:rFonts w:cs="Arial"/>
            <w:sz w:val="20"/>
            <w:szCs w:val="20"/>
          </w:rPr>
          <w:tab/>
          <w:t xml:space="preserve">         Page </w:t>
        </w:r>
        <w:r w:rsidRPr="00291F0D">
          <w:rPr>
            <w:rFonts w:cs="Arial"/>
            <w:sz w:val="20"/>
            <w:szCs w:val="20"/>
          </w:rPr>
          <w:fldChar w:fldCharType="begin"/>
        </w:r>
        <w:r w:rsidRPr="00291F0D">
          <w:rPr>
            <w:rFonts w:cs="Arial"/>
            <w:sz w:val="20"/>
            <w:szCs w:val="20"/>
          </w:rPr>
          <w:instrText xml:space="preserve"> PAGE  \* Arabic  \* MERGEFORMAT </w:instrText>
        </w:r>
        <w:r w:rsidRPr="00291F0D">
          <w:rPr>
            <w:rFonts w:cs="Arial"/>
            <w:sz w:val="20"/>
            <w:szCs w:val="20"/>
          </w:rPr>
          <w:fldChar w:fldCharType="separate"/>
        </w:r>
        <w:r w:rsidR="00DD1EB3" w:rsidRPr="00291F0D">
          <w:rPr>
            <w:rFonts w:cs="Arial"/>
            <w:noProof/>
            <w:sz w:val="20"/>
            <w:szCs w:val="20"/>
          </w:rPr>
          <w:t>19</w:t>
        </w:r>
        <w:r w:rsidRPr="00291F0D">
          <w:rPr>
            <w:rFonts w:cs="Arial"/>
            <w:sz w:val="20"/>
            <w:szCs w:val="20"/>
          </w:rPr>
          <w:fldChar w:fldCharType="end"/>
        </w:r>
        <w:r w:rsidRPr="00291F0D">
          <w:rPr>
            <w:rFonts w:cs="Arial"/>
            <w:sz w:val="20"/>
            <w:szCs w:val="20"/>
          </w:rPr>
          <w:t xml:space="preserve"> of </w:t>
        </w:r>
        <w:r w:rsidRPr="00291F0D">
          <w:rPr>
            <w:rFonts w:cs="Arial"/>
            <w:sz w:val="20"/>
            <w:szCs w:val="20"/>
          </w:rPr>
          <w:fldChar w:fldCharType="begin"/>
        </w:r>
        <w:r w:rsidRPr="00291F0D">
          <w:rPr>
            <w:rFonts w:cs="Arial"/>
            <w:sz w:val="20"/>
            <w:szCs w:val="20"/>
          </w:rPr>
          <w:instrText xml:space="preserve"> NUMPAGES  \* Arabic  \* MERGEFORMAT </w:instrText>
        </w:r>
        <w:r w:rsidRPr="00291F0D">
          <w:rPr>
            <w:rFonts w:cs="Arial"/>
            <w:sz w:val="20"/>
            <w:szCs w:val="20"/>
          </w:rPr>
          <w:fldChar w:fldCharType="separate"/>
        </w:r>
        <w:r w:rsidR="00DD1EB3" w:rsidRPr="00291F0D">
          <w:rPr>
            <w:rFonts w:cs="Arial"/>
            <w:noProof/>
            <w:sz w:val="20"/>
            <w:szCs w:val="20"/>
          </w:rPr>
          <w:t>19</w:t>
        </w:r>
        <w:r w:rsidRPr="00291F0D">
          <w:rPr>
            <w:rFonts w:cs="Arial"/>
            <w:sz w:val="20"/>
            <w:szCs w:val="20"/>
          </w:rPr>
          <w:fldChar w:fldCharType="end"/>
        </w:r>
      </w:p>
      <w:p w14:paraId="3B17D7EE" w14:textId="78AEBC79" w:rsidR="00A258AC" w:rsidRPr="00291F0D" w:rsidRDefault="00EE228B" w:rsidP="00AA3AED">
        <w:pPr>
          <w:pStyle w:val="Header"/>
          <w:rPr>
            <w:rFonts w:cs="Arial"/>
            <w:sz w:val="20"/>
            <w:szCs w:val="20"/>
          </w:rPr>
        </w:pPr>
        <w:r w:rsidRPr="00291F0D">
          <w:rPr>
            <w:rFonts w:cs="Arial"/>
            <w:sz w:val="20"/>
            <w:szCs w:val="20"/>
          </w:rPr>
          <w:t>Covered California</w:t>
        </w:r>
        <w:proofErr w:type="gramStart"/>
        <w:r w:rsidR="00A258AC" w:rsidRPr="00291F0D">
          <w:rPr>
            <w:rFonts w:cs="Arial"/>
            <w:sz w:val="20"/>
            <w:szCs w:val="20"/>
          </w:rPr>
          <w:t>/</w:t>
        </w:r>
        <w:r w:rsidR="000377BC" w:rsidRPr="00291F0D">
          <w:rPr>
            <w:rFonts w:cs="Arial"/>
            <w:sz w:val="20"/>
            <w:szCs w:val="20"/>
          </w:rPr>
          <w:t>[</w:t>
        </w:r>
        <w:proofErr w:type="gramEnd"/>
        <w:r w:rsidR="000377BC" w:rsidRPr="00291F0D">
          <w:rPr>
            <w:rFonts w:cs="Arial"/>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260C7"/>
    <w:rsid w:val="00031B4A"/>
    <w:rsid w:val="000325BB"/>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786"/>
    <w:rsid w:val="000A4B6F"/>
    <w:rsid w:val="000A4DEF"/>
    <w:rsid w:val="000A5F8B"/>
    <w:rsid w:val="000B1EBC"/>
    <w:rsid w:val="000B49B5"/>
    <w:rsid w:val="000B4CDA"/>
    <w:rsid w:val="000C5150"/>
    <w:rsid w:val="000C5D87"/>
    <w:rsid w:val="000C72F8"/>
    <w:rsid w:val="000D6148"/>
    <w:rsid w:val="000D6E7A"/>
    <w:rsid w:val="000E3534"/>
    <w:rsid w:val="000E4372"/>
    <w:rsid w:val="000E6C9C"/>
    <w:rsid w:val="000F5740"/>
    <w:rsid w:val="00110FDB"/>
    <w:rsid w:val="00111343"/>
    <w:rsid w:val="00114215"/>
    <w:rsid w:val="00123D64"/>
    <w:rsid w:val="001261AB"/>
    <w:rsid w:val="0013052E"/>
    <w:rsid w:val="0013069F"/>
    <w:rsid w:val="00131204"/>
    <w:rsid w:val="00135BB9"/>
    <w:rsid w:val="00140688"/>
    <w:rsid w:val="00150310"/>
    <w:rsid w:val="001513AD"/>
    <w:rsid w:val="001526C7"/>
    <w:rsid w:val="00152E3F"/>
    <w:rsid w:val="00154B92"/>
    <w:rsid w:val="001557E5"/>
    <w:rsid w:val="00155A6D"/>
    <w:rsid w:val="00163DA1"/>
    <w:rsid w:val="00172A5E"/>
    <w:rsid w:val="00175724"/>
    <w:rsid w:val="00176AF4"/>
    <w:rsid w:val="00182108"/>
    <w:rsid w:val="00184061"/>
    <w:rsid w:val="0019397D"/>
    <w:rsid w:val="00197A9B"/>
    <w:rsid w:val="001A0656"/>
    <w:rsid w:val="001A1407"/>
    <w:rsid w:val="001A1F40"/>
    <w:rsid w:val="001A6118"/>
    <w:rsid w:val="001A68E7"/>
    <w:rsid w:val="001A75AE"/>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16B"/>
    <w:rsid w:val="002004F2"/>
    <w:rsid w:val="0020516E"/>
    <w:rsid w:val="00207F2A"/>
    <w:rsid w:val="002113A3"/>
    <w:rsid w:val="002149EB"/>
    <w:rsid w:val="00215264"/>
    <w:rsid w:val="002170DA"/>
    <w:rsid w:val="00221EFB"/>
    <w:rsid w:val="002236D5"/>
    <w:rsid w:val="00224CEA"/>
    <w:rsid w:val="00224D4B"/>
    <w:rsid w:val="00225E3D"/>
    <w:rsid w:val="00230177"/>
    <w:rsid w:val="002301ED"/>
    <w:rsid w:val="00231E93"/>
    <w:rsid w:val="00235813"/>
    <w:rsid w:val="00241FBB"/>
    <w:rsid w:val="00243B08"/>
    <w:rsid w:val="002515F7"/>
    <w:rsid w:val="002530F7"/>
    <w:rsid w:val="0025547A"/>
    <w:rsid w:val="00262393"/>
    <w:rsid w:val="00264F90"/>
    <w:rsid w:val="00273858"/>
    <w:rsid w:val="00274161"/>
    <w:rsid w:val="00276094"/>
    <w:rsid w:val="00281D66"/>
    <w:rsid w:val="00291F0D"/>
    <w:rsid w:val="002926FC"/>
    <w:rsid w:val="00292FD8"/>
    <w:rsid w:val="00293C78"/>
    <w:rsid w:val="00294CF9"/>
    <w:rsid w:val="002968F0"/>
    <w:rsid w:val="002A5ABB"/>
    <w:rsid w:val="002C0BA2"/>
    <w:rsid w:val="002C4DBD"/>
    <w:rsid w:val="002D3A1A"/>
    <w:rsid w:val="002D446D"/>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621B5"/>
    <w:rsid w:val="00363C7A"/>
    <w:rsid w:val="00365058"/>
    <w:rsid w:val="00365F0C"/>
    <w:rsid w:val="00366785"/>
    <w:rsid w:val="00371504"/>
    <w:rsid w:val="003801F3"/>
    <w:rsid w:val="0038072A"/>
    <w:rsid w:val="0038163B"/>
    <w:rsid w:val="00387772"/>
    <w:rsid w:val="003903EA"/>
    <w:rsid w:val="00390917"/>
    <w:rsid w:val="003A50AC"/>
    <w:rsid w:val="003A54C0"/>
    <w:rsid w:val="003A6B14"/>
    <w:rsid w:val="003A6C2A"/>
    <w:rsid w:val="003B183A"/>
    <w:rsid w:val="003B66E9"/>
    <w:rsid w:val="003C1946"/>
    <w:rsid w:val="003C4D2E"/>
    <w:rsid w:val="003C5BDA"/>
    <w:rsid w:val="003C78E8"/>
    <w:rsid w:val="003D24D0"/>
    <w:rsid w:val="003D6384"/>
    <w:rsid w:val="003E23DF"/>
    <w:rsid w:val="003E3507"/>
    <w:rsid w:val="003F372B"/>
    <w:rsid w:val="003F4151"/>
    <w:rsid w:val="003F7AB8"/>
    <w:rsid w:val="00402C00"/>
    <w:rsid w:val="004115BE"/>
    <w:rsid w:val="00416873"/>
    <w:rsid w:val="004322E6"/>
    <w:rsid w:val="00435575"/>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908E8"/>
    <w:rsid w:val="004A2661"/>
    <w:rsid w:val="004A4BC7"/>
    <w:rsid w:val="004B5D33"/>
    <w:rsid w:val="004B78D0"/>
    <w:rsid w:val="004C3820"/>
    <w:rsid w:val="004C42AB"/>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2298C"/>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74E"/>
    <w:rsid w:val="00675B24"/>
    <w:rsid w:val="00676FC0"/>
    <w:rsid w:val="00677A17"/>
    <w:rsid w:val="006949C0"/>
    <w:rsid w:val="00694E9A"/>
    <w:rsid w:val="00696041"/>
    <w:rsid w:val="00697BED"/>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4559"/>
    <w:rsid w:val="00720723"/>
    <w:rsid w:val="00720D67"/>
    <w:rsid w:val="0072404E"/>
    <w:rsid w:val="0073028D"/>
    <w:rsid w:val="0073756E"/>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B3EDA"/>
    <w:rsid w:val="007B699D"/>
    <w:rsid w:val="007C041B"/>
    <w:rsid w:val="007C16FF"/>
    <w:rsid w:val="007C464C"/>
    <w:rsid w:val="007D1999"/>
    <w:rsid w:val="007D31DB"/>
    <w:rsid w:val="007D39AE"/>
    <w:rsid w:val="007D6393"/>
    <w:rsid w:val="007D6A79"/>
    <w:rsid w:val="007E3CB8"/>
    <w:rsid w:val="007F0283"/>
    <w:rsid w:val="007F3C23"/>
    <w:rsid w:val="007F46C8"/>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76CE"/>
    <w:rsid w:val="008976EC"/>
    <w:rsid w:val="008A4FBC"/>
    <w:rsid w:val="008B0E64"/>
    <w:rsid w:val="008C54AA"/>
    <w:rsid w:val="008C70C4"/>
    <w:rsid w:val="008D4102"/>
    <w:rsid w:val="008E4144"/>
    <w:rsid w:val="008F06DC"/>
    <w:rsid w:val="008F6C7B"/>
    <w:rsid w:val="00900300"/>
    <w:rsid w:val="00901DE4"/>
    <w:rsid w:val="00902EB9"/>
    <w:rsid w:val="00920A7B"/>
    <w:rsid w:val="00931D0B"/>
    <w:rsid w:val="0094298F"/>
    <w:rsid w:val="00945962"/>
    <w:rsid w:val="0094776A"/>
    <w:rsid w:val="00957DB0"/>
    <w:rsid w:val="00957FB7"/>
    <w:rsid w:val="00960F81"/>
    <w:rsid w:val="00970C88"/>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A81"/>
    <w:rsid w:val="009B6FA9"/>
    <w:rsid w:val="009C1C2D"/>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8C3"/>
    <w:rsid w:val="00A53EB4"/>
    <w:rsid w:val="00A546DF"/>
    <w:rsid w:val="00A55579"/>
    <w:rsid w:val="00A56DBC"/>
    <w:rsid w:val="00A63BA4"/>
    <w:rsid w:val="00A6748A"/>
    <w:rsid w:val="00A82575"/>
    <w:rsid w:val="00A82C59"/>
    <w:rsid w:val="00A87596"/>
    <w:rsid w:val="00A91659"/>
    <w:rsid w:val="00A9209B"/>
    <w:rsid w:val="00AA0923"/>
    <w:rsid w:val="00AA27D2"/>
    <w:rsid w:val="00AA3AED"/>
    <w:rsid w:val="00AA468D"/>
    <w:rsid w:val="00AA6805"/>
    <w:rsid w:val="00AA7B08"/>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B1A57"/>
    <w:rsid w:val="00BB1C85"/>
    <w:rsid w:val="00BB4B55"/>
    <w:rsid w:val="00BB5657"/>
    <w:rsid w:val="00BB6634"/>
    <w:rsid w:val="00BC2BDB"/>
    <w:rsid w:val="00BC505F"/>
    <w:rsid w:val="00BD2AAF"/>
    <w:rsid w:val="00BD2FF3"/>
    <w:rsid w:val="00BE4CA0"/>
    <w:rsid w:val="00BE7480"/>
    <w:rsid w:val="00BF1A21"/>
    <w:rsid w:val="00BF3C21"/>
    <w:rsid w:val="00BF417B"/>
    <w:rsid w:val="00C0166A"/>
    <w:rsid w:val="00C032AE"/>
    <w:rsid w:val="00C134AD"/>
    <w:rsid w:val="00C14346"/>
    <w:rsid w:val="00C15060"/>
    <w:rsid w:val="00C168AF"/>
    <w:rsid w:val="00C2088A"/>
    <w:rsid w:val="00C22AC1"/>
    <w:rsid w:val="00C22DF0"/>
    <w:rsid w:val="00C2323C"/>
    <w:rsid w:val="00C232DE"/>
    <w:rsid w:val="00C32AE9"/>
    <w:rsid w:val="00C35180"/>
    <w:rsid w:val="00C362AC"/>
    <w:rsid w:val="00C421F2"/>
    <w:rsid w:val="00C46BF9"/>
    <w:rsid w:val="00C510A9"/>
    <w:rsid w:val="00C510F8"/>
    <w:rsid w:val="00C543D6"/>
    <w:rsid w:val="00C54510"/>
    <w:rsid w:val="00C64C89"/>
    <w:rsid w:val="00C80E8D"/>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3606F"/>
    <w:rsid w:val="00D360D8"/>
    <w:rsid w:val="00D64146"/>
    <w:rsid w:val="00D65208"/>
    <w:rsid w:val="00D6685D"/>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20D0"/>
    <w:rsid w:val="00E64437"/>
    <w:rsid w:val="00E739EF"/>
    <w:rsid w:val="00E74ABD"/>
    <w:rsid w:val="00E80094"/>
    <w:rsid w:val="00E86363"/>
    <w:rsid w:val="00E912A5"/>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D49"/>
    <w:rsid w:val="00F06133"/>
    <w:rsid w:val="00F179B7"/>
    <w:rsid w:val="00F20955"/>
    <w:rsid w:val="00F30388"/>
    <w:rsid w:val="00F31301"/>
    <w:rsid w:val="00F330C1"/>
    <w:rsid w:val="00F33796"/>
    <w:rsid w:val="00F3469E"/>
    <w:rsid w:val="00F36258"/>
    <w:rsid w:val="00F364F5"/>
    <w:rsid w:val="00F36AC0"/>
    <w:rsid w:val="00F4305F"/>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O@covered.ca.go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overedca.sharepoint.com/sites/INT-BS-CCAM" TargetMode="External"/><Relationship Id="rId4" Type="http://schemas.openxmlformats.org/officeDocument/2006/relationships/settings" Target="settings.xml"/><Relationship Id="rId9" Type="http://schemas.openxmlformats.org/officeDocument/2006/relationships/hyperlink" Target="http://www.documents.dgs.ca.gov/dgs/fmc/gs/pd/pd_810P.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6865</Words>
  <Characters>39132</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Shaw, Debi (CoveredCA)</cp:lastModifiedBy>
  <cp:revision>2</cp:revision>
  <cp:lastPrinted>2016-11-02T17:50:00Z</cp:lastPrinted>
  <dcterms:created xsi:type="dcterms:W3CDTF">2026-09-02T16:08:00Z</dcterms:created>
  <dcterms:modified xsi:type="dcterms:W3CDTF">2026-09-02T16:08:00Z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